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FC" w:rsidRPr="008544BE" w:rsidRDefault="000938FC" w:rsidP="000938FC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489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"/>
        <w:gridCol w:w="655"/>
        <w:gridCol w:w="2920"/>
        <w:gridCol w:w="1417"/>
        <w:gridCol w:w="843"/>
        <w:gridCol w:w="91"/>
        <w:gridCol w:w="1695"/>
        <w:gridCol w:w="91"/>
        <w:gridCol w:w="1229"/>
      </w:tblGrid>
      <w:tr w:rsidR="000938FC" w:rsidRPr="00281EF6" w:rsidTr="00FF4CFC">
        <w:trPr>
          <w:trHeight w:val="347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89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НАИМЕНОВАНИЕ ЭМИТЕНТА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Полное: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BA727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BA7276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Сокращенное: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CD70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</w:rPr>
              <w:t>АО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BA7276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Наименование биржевого </w:t>
            </w:r>
            <w:proofErr w:type="gramStart"/>
            <w:r w:rsidRPr="00281EF6">
              <w:rPr>
                <w:sz w:val="16"/>
                <w:szCs w:val="16"/>
              </w:rPr>
              <w:t>тикера:*</w:t>
            </w:r>
            <w:proofErr w:type="gramEnd"/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8FC" w:rsidRPr="00281EF6" w:rsidTr="00FF4CFC">
        <w:trPr>
          <w:trHeight w:val="332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КОНТАКТНЫЕ ДАННЫЕ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Местонахождение: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Адрес электронной </w:t>
            </w:r>
            <w:proofErr w:type="gramStart"/>
            <w:r w:rsidRPr="00281EF6">
              <w:rPr>
                <w:sz w:val="16"/>
                <w:szCs w:val="16"/>
              </w:rPr>
              <w:t>почты:*</w:t>
            </w:r>
            <w:proofErr w:type="gramEnd"/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info@toshkent-ulgurji.uz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Официальный веб-</w:t>
            </w:r>
            <w:proofErr w:type="gramStart"/>
            <w:r w:rsidRPr="00281EF6">
              <w:rPr>
                <w:sz w:val="16"/>
                <w:szCs w:val="16"/>
              </w:rPr>
              <w:t>сайт:*</w:t>
            </w:r>
            <w:proofErr w:type="gramEnd"/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info</w:t>
            </w:r>
            <w:r w:rsidRPr="00281EF6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toshkent</w:t>
            </w:r>
            <w:proofErr w:type="spellEnd"/>
            <w:r w:rsidRPr="00281EF6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qishloq</w:t>
            </w:r>
            <w:proofErr w:type="spellEnd"/>
            <w:r w:rsidRPr="00281EF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ulgurji</w:t>
            </w:r>
            <w:proofErr w:type="spellEnd"/>
            <w:r w:rsidRPr="00281EF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uz</w:t>
            </w:r>
            <w:proofErr w:type="spellEnd"/>
          </w:p>
        </w:tc>
      </w:tr>
      <w:tr w:rsidR="000938FC" w:rsidRPr="00281EF6" w:rsidTr="00FF4CFC">
        <w:trPr>
          <w:trHeight w:val="333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3.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ИНФОРМАЦИЯ О СУЩЕСТВЕННОМ ФАКТЕ</w:t>
            </w:r>
          </w:p>
        </w:tc>
      </w:tr>
      <w:tr w:rsidR="000938FC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Номер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08</w:t>
            </w:r>
          </w:p>
        </w:tc>
      </w:tr>
      <w:tr w:rsidR="000938FC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Наименование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BB18A7" w:rsidP="000938FC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1EF6">
              <w:rPr>
                <w:b/>
                <w:sz w:val="16"/>
                <w:szCs w:val="16"/>
              </w:rPr>
              <w:t xml:space="preserve">Изменение в персональном составе должностных лиц </w:t>
            </w:r>
            <w:r w:rsidRPr="00281EF6">
              <w:rPr>
                <w:sz w:val="16"/>
                <w:szCs w:val="16"/>
              </w:rPr>
              <w:t>(наблюдательного совета</w:t>
            </w:r>
            <w:r w:rsidRPr="00281EF6">
              <w:rPr>
                <w:vanish/>
                <w:sz w:val="16"/>
                <w:szCs w:val="16"/>
                <w:lang w:val="uz-Cyrl-UZ"/>
              </w:rPr>
              <w:t>евРе</w:t>
            </w:r>
            <w:r w:rsidRPr="00281EF6">
              <w:rPr>
                <w:sz w:val="16"/>
                <w:szCs w:val="16"/>
              </w:rPr>
              <w:t>)</w:t>
            </w:r>
          </w:p>
        </w:tc>
      </w:tr>
      <w:tr w:rsidR="000938FC" w:rsidRPr="00281EF6" w:rsidTr="00FF4CFC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 случае прекращения полномочия должностного лица</w:t>
            </w:r>
          </w:p>
        </w:tc>
      </w:tr>
      <w:tr w:rsidR="000938FC" w:rsidRPr="00281EF6" w:rsidTr="00E927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Количество и тип акций, </w:t>
            </w:r>
            <w:r w:rsidRPr="00281EF6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FF4CFC" w:rsidRPr="00281EF6" w:rsidTr="00E92783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CFC" w:rsidRPr="00281EF6" w:rsidRDefault="00FF4C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FF4C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1.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BB775B" w:rsidP="00B21355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Ирматов Мурод Абдукахарович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B21355" w:rsidP="00E927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“Муниципал активларни бошқариш маркази” ДУК </w:t>
            </w:r>
            <w:r w:rsidR="00BB775B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ижрочи </w:t>
            </w: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F4CFC" w:rsidRPr="00B21355" w:rsidRDefault="00B21355" w:rsidP="00E9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B21355" w:rsidRDefault="00B21355" w:rsidP="00552B86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</w:tr>
      <w:tr w:rsidR="000938FC" w:rsidRPr="00281EF6" w:rsidTr="00E92783">
        <w:trPr>
          <w:trHeight w:val="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 случае избрания (назначения) должностного лица</w:t>
            </w:r>
          </w:p>
        </w:tc>
      </w:tr>
      <w:tr w:rsidR="0015799D" w:rsidRPr="00281EF6" w:rsidTr="00E92783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9D" w:rsidRPr="00281EF6" w:rsidRDefault="0015799D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Количество и тип акций, </w:t>
            </w:r>
            <w:r w:rsidRPr="00281EF6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A26B97" w:rsidRPr="00281EF6" w:rsidTr="00A26B97">
        <w:trPr>
          <w:trHeight w:val="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97" w:rsidRPr="00281EF6" w:rsidRDefault="00A26B97" w:rsidP="00F42F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BB775B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BB775B" w:rsidP="00E9278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BB775B" w:rsidP="00B21355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26B97" w:rsidRPr="00B21355" w:rsidRDefault="00B21355" w:rsidP="00E9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B21355" w:rsidRDefault="00B21355" w:rsidP="00F42F28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Орган эмитента, принявший решения об указанных изменениях: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</w:rPr>
              <w:t>Общее собрание акционеров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Дата принятия решения: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BB775B" w:rsidRDefault="00BB775B" w:rsidP="00FF419F">
            <w:pPr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10.04.2023г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Дата составления протокола: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BB775B" w:rsidP="00FF41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18.04.2023г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i/>
                <w:sz w:val="16"/>
                <w:szCs w:val="16"/>
              </w:rPr>
              <w:t xml:space="preserve">Выписка из </w:t>
            </w:r>
            <w:proofErr w:type="gramStart"/>
            <w:r w:rsidRPr="00281EF6">
              <w:rPr>
                <w:rFonts w:ascii="Times New Roman" w:hAnsi="Times New Roman"/>
                <w:i/>
                <w:sz w:val="16"/>
                <w:szCs w:val="16"/>
              </w:rPr>
              <w:t>протокола  размещена</w:t>
            </w:r>
            <w:proofErr w:type="gramEnd"/>
            <w:r w:rsidRPr="00281EF6">
              <w:rPr>
                <w:rFonts w:ascii="Times New Roman" w:hAnsi="Times New Roman"/>
                <w:i/>
                <w:sz w:val="16"/>
                <w:szCs w:val="16"/>
              </w:rPr>
              <w:t xml:space="preserve">  на сайте общества.</w:t>
            </w:r>
          </w:p>
        </w:tc>
      </w:tr>
      <w:tr w:rsidR="0015799D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AE7E1A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1EF6">
              <w:rPr>
                <w:b/>
                <w:sz w:val="16"/>
                <w:szCs w:val="16"/>
              </w:rPr>
              <w:t xml:space="preserve">Персональный состав </w:t>
            </w:r>
            <w:r w:rsidR="00AE7E1A" w:rsidRPr="00281EF6">
              <w:rPr>
                <w:sz w:val="16"/>
                <w:szCs w:val="16"/>
              </w:rPr>
              <w:t>наблюдательного совета</w:t>
            </w:r>
          </w:p>
        </w:tc>
      </w:tr>
      <w:tr w:rsidR="0015799D" w:rsidRPr="00281EF6" w:rsidTr="00FF4CFC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</w:tr>
      <w:tr w:rsidR="00B62463" w:rsidRPr="00281EF6" w:rsidTr="000A282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281EF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B775B" w:rsidP="00D233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Раззоқов Ахад Анварович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9D467A" w:rsidP="00D233F2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”</w:t>
            </w:r>
            <w:r w:rsidR="006C0437">
              <w:rPr>
                <w:rFonts w:ascii="Cambria" w:hAnsi="Cambria"/>
                <w:sz w:val="16"/>
                <w:szCs w:val="16"/>
                <w:lang w:val="uz-Cyrl-UZ"/>
              </w:rPr>
              <w:t xml:space="preserve"> ДУК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 xml:space="preserve"> 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 Бош директори</w:t>
            </w:r>
          </w:p>
        </w:tc>
      </w:tr>
      <w:tr w:rsidR="00B62463" w:rsidRPr="00281EF6" w:rsidTr="000A282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281EF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B775B" w:rsidP="00D233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Расулов Отабек Райимбердиевич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6C0437" w:rsidP="00D233F2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 xml:space="preserve">” ДУК 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 </w:t>
            </w:r>
            <w:r w:rsidR="00BB775B">
              <w:rPr>
                <w:rFonts w:ascii="Cambria" w:hAnsi="Cambria"/>
                <w:sz w:val="16"/>
                <w:szCs w:val="16"/>
                <w:lang w:val="uz-Cyrl-UZ"/>
              </w:rPr>
              <w:t>бош директорининг ёрдамчиси</w:t>
            </w:r>
          </w:p>
        </w:tc>
      </w:tr>
      <w:tr w:rsidR="00B62463" w:rsidRPr="006C0437" w:rsidTr="006C0437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437" w:rsidRDefault="00BB775B" w:rsidP="00B62463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3</w:t>
            </w:r>
          </w:p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0437" w:rsidRDefault="006C0437" w:rsidP="006C0437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</w:p>
          <w:p w:rsidR="00B62463" w:rsidRPr="00281EF6" w:rsidRDefault="006C0437" w:rsidP="006C0437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  <w:t>Ганиев Дилмурод Иркинович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6C0437" w:rsidRDefault="006C0437" w:rsidP="006C0437">
            <w:pPr>
              <w:spacing w:after="0" w:line="240" w:lineRule="auto"/>
              <w:ind w:right="120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” ДУК “</w:t>
            </w:r>
            <w:r w:rsidR="00BB775B">
              <w:rPr>
                <w:rFonts w:ascii="Cambria" w:hAnsi="Cambria"/>
                <w:sz w:val="16"/>
                <w:szCs w:val="16"/>
                <w:lang w:val="uz-Cyrl-UZ"/>
              </w:rPr>
              <w:t>Бозорлар ва савдо комплекслари</w:t>
            </w:r>
            <w:bookmarkStart w:id="0" w:name="_GoBack"/>
            <w:bookmarkEnd w:id="0"/>
            <w:r>
              <w:rPr>
                <w:rFonts w:ascii="Cambria" w:hAnsi="Cambria"/>
                <w:sz w:val="16"/>
                <w:szCs w:val="16"/>
                <w:lang w:val="uz-Cyrl-UZ"/>
              </w:rPr>
              <w:t xml:space="preserve"> департаменти” бошлиғи ўринбосари</w:t>
            </w:r>
          </w:p>
        </w:tc>
      </w:tr>
      <w:tr w:rsidR="00B62463" w:rsidRPr="00281EF6" w:rsidTr="00FF4CFC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6C0437" w:rsidRDefault="00B62463" w:rsidP="00B62463">
            <w:pPr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B775B" w:rsidP="00B62463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4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A7276" w:rsidP="00D233F2">
            <w:pPr>
              <w:pStyle w:val="a3"/>
              <w:jc w:val="center"/>
              <w:rPr>
                <w:rFonts w:ascii="Cambria" w:hAnsi="Cambria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Каримов Толмас Каримович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2463" w:rsidRPr="00281EF6" w:rsidRDefault="006C0437" w:rsidP="006C0437">
            <w:pPr>
              <w:pStyle w:val="a3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A7276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 xml:space="preserve">” ДУК </w:t>
            </w:r>
            <w:r w:rsidR="00BA7276"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Б</w:t>
            </w:r>
            <w:r w:rsidR="00BA7276" w:rsidRPr="00281EF6">
              <w:rPr>
                <w:rFonts w:ascii="Cambria" w:hAnsi="Cambria"/>
                <w:sz w:val="16"/>
                <w:szCs w:val="16"/>
                <w:lang w:val="uz-Cyrl-UZ"/>
              </w:rPr>
              <w:t>ош мутахассис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и</w:t>
            </w:r>
          </w:p>
        </w:tc>
      </w:tr>
    </w:tbl>
    <w:p w:rsidR="000938FC" w:rsidRPr="00FF419F" w:rsidRDefault="000938FC" w:rsidP="002F117A">
      <w:pPr>
        <w:rPr>
          <w:rFonts w:ascii="Times New Roman" w:hAnsi="Times New Roman"/>
          <w:sz w:val="18"/>
          <w:szCs w:val="18"/>
          <w:lang w:val="uz-Cyrl-UZ"/>
        </w:rPr>
      </w:pPr>
    </w:p>
    <w:sectPr w:rsidR="000938FC" w:rsidRPr="00FF419F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FDF" w:rsidRDefault="009A0FDF" w:rsidP="00D34508">
      <w:pPr>
        <w:spacing w:after="0" w:line="240" w:lineRule="auto"/>
      </w:pPr>
      <w:r>
        <w:separator/>
      </w:r>
    </w:p>
  </w:endnote>
  <w:endnote w:type="continuationSeparator" w:id="0">
    <w:p w:rsidR="009A0FDF" w:rsidRDefault="009A0FDF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FDF" w:rsidRDefault="009A0FDF" w:rsidP="00D34508">
      <w:pPr>
        <w:spacing w:after="0" w:line="240" w:lineRule="auto"/>
      </w:pPr>
      <w:r>
        <w:separator/>
      </w:r>
    </w:p>
  </w:footnote>
  <w:footnote w:type="continuationSeparator" w:id="0">
    <w:p w:rsidR="009A0FDF" w:rsidRDefault="009A0FDF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5799D"/>
    <w:rsid w:val="00167A54"/>
    <w:rsid w:val="001838A3"/>
    <w:rsid w:val="0018753C"/>
    <w:rsid w:val="00192839"/>
    <w:rsid w:val="001A04BD"/>
    <w:rsid w:val="001C70D8"/>
    <w:rsid w:val="001D7616"/>
    <w:rsid w:val="001F0395"/>
    <w:rsid w:val="001F06CE"/>
    <w:rsid w:val="0020070C"/>
    <w:rsid w:val="00201B5D"/>
    <w:rsid w:val="00221DD3"/>
    <w:rsid w:val="00230BF7"/>
    <w:rsid w:val="0024687E"/>
    <w:rsid w:val="00281EF6"/>
    <w:rsid w:val="002D1CA8"/>
    <w:rsid w:val="002F117A"/>
    <w:rsid w:val="002F2BCD"/>
    <w:rsid w:val="002F45EE"/>
    <w:rsid w:val="00306FDA"/>
    <w:rsid w:val="00331DAC"/>
    <w:rsid w:val="00332EBC"/>
    <w:rsid w:val="00334792"/>
    <w:rsid w:val="003465AE"/>
    <w:rsid w:val="00367CB5"/>
    <w:rsid w:val="003C2101"/>
    <w:rsid w:val="00403731"/>
    <w:rsid w:val="004563FF"/>
    <w:rsid w:val="00461D79"/>
    <w:rsid w:val="00486FAD"/>
    <w:rsid w:val="00487584"/>
    <w:rsid w:val="004D2E1E"/>
    <w:rsid w:val="005259B3"/>
    <w:rsid w:val="00536D5D"/>
    <w:rsid w:val="00595D8D"/>
    <w:rsid w:val="005B0CB7"/>
    <w:rsid w:val="00611D2A"/>
    <w:rsid w:val="00617332"/>
    <w:rsid w:val="00620626"/>
    <w:rsid w:val="006601CB"/>
    <w:rsid w:val="00673C0B"/>
    <w:rsid w:val="00674B8F"/>
    <w:rsid w:val="006C0437"/>
    <w:rsid w:val="006C3AE8"/>
    <w:rsid w:val="006F1D23"/>
    <w:rsid w:val="006F35A7"/>
    <w:rsid w:val="00704A73"/>
    <w:rsid w:val="00723718"/>
    <w:rsid w:val="00742F84"/>
    <w:rsid w:val="0074525F"/>
    <w:rsid w:val="00765AE6"/>
    <w:rsid w:val="007832B2"/>
    <w:rsid w:val="007967B0"/>
    <w:rsid w:val="007C6F52"/>
    <w:rsid w:val="007D5A4B"/>
    <w:rsid w:val="007E6243"/>
    <w:rsid w:val="00806680"/>
    <w:rsid w:val="00810E47"/>
    <w:rsid w:val="008544BE"/>
    <w:rsid w:val="0087066E"/>
    <w:rsid w:val="008860A5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56ED8"/>
    <w:rsid w:val="0096073A"/>
    <w:rsid w:val="0097259A"/>
    <w:rsid w:val="00980FB0"/>
    <w:rsid w:val="009A0FDF"/>
    <w:rsid w:val="009D467A"/>
    <w:rsid w:val="009F2CA0"/>
    <w:rsid w:val="00A00316"/>
    <w:rsid w:val="00A26B97"/>
    <w:rsid w:val="00A568D8"/>
    <w:rsid w:val="00A71D8E"/>
    <w:rsid w:val="00A91178"/>
    <w:rsid w:val="00AA2EEF"/>
    <w:rsid w:val="00AC08E4"/>
    <w:rsid w:val="00AC2882"/>
    <w:rsid w:val="00AE7E1A"/>
    <w:rsid w:val="00AF389E"/>
    <w:rsid w:val="00AF3910"/>
    <w:rsid w:val="00B21355"/>
    <w:rsid w:val="00B546D9"/>
    <w:rsid w:val="00B62463"/>
    <w:rsid w:val="00B661BF"/>
    <w:rsid w:val="00B76DAE"/>
    <w:rsid w:val="00BA7276"/>
    <w:rsid w:val="00BB18A7"/>
    <w:rsid w:val="00BB5A5C"/>
    <w:rsid w:val="00BB775B"/>
    <w:rsid w:val="00BD7AFC"/>
    <w:rsid w:val="00BF49B6"/>
    <w:rsid w:val="00BF772C"/>
    <w:rsid w:val="00BF7ED4"/>
    <w:rsid w:val="00C05E84"/>
    <w:rsid w:val="00C5030D"/>
    <w:rsid w:val="00C529B6"/>
    <w:rsid w:val="00C92C8D"/>
    <w:rsid w:val="00CC63BC"/>
    <w:rsid w:val="00CD4821"/>
    <w:rsid w:val="00CD7034"/>
    <w:rsid w:val="00CE522F"/>
    <w:rsid w:val="00CE63A2"/>
    <w:rsid w:val="00CE7342"/>
    <w:rsid w:val="00CF47FD"/>
    <w:rsid w:val="00D049C0"/>
    <w:rsid w:val="00D233F2"/>
    <w:rsid w:val="00D34508"/>
    <w:rsid w:val="00D3692A"/>
    <w:rsid w:val="00D45081"/>
    <w:rsid w:val="00D52D19"/>
    <w:rsid w:val="00D671F8"/>
    <w:rsid w:val="00D9088F"/>
    <w:rsid w:val="00DA13EB"/>
    <w:rsid w:val="00DB0BB9"/>
    <w:rsid w:val="00DF5BBF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92783"/>
    <w:rsid w:val="00EA3604"/>
    <w:rsid w:val="00EB2204"/>
    <w:rsid w:val="00F22383"/>
    <w:rsid w:val="00F42CE5"/>
    <w:rsid w:val="00F42F28"/>
    <w:rsid w:val="00F6313E"/>
    <w:rsid w:val="00FA0896"/>
    <w:rsid w:val="00FC73DE"/>
    <w:rsid w:val="00FE568C"/>
    <w:rsid w:val="00FE5A99"/>
    <w:rsid w:val="00FF0217"/>
    <w:rsid w:val="00FF1B0E"/>
    <w:rsid w:val="00FF419F"/>
    <w:rsid w:val="00F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66BED"/>
  <w15:docId w15:val="{8DD44BB0-35D2-4A4B-A185-2FBAD54B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har">
    <w:name w:val="Char"/>
    <w:basedOn w:val="a"/>
    <w:uiPriority w:val="99"/>
    <w:rsid w:val="00D233F2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2023-04-18T11:24:00Z</dcterms:created>
  <dcterms:modified xsi:type="dcterms:W3CDTF">2023-04-18T11:24:00Z</dcterms:modified>
</cp:coreProperties>
</file>